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ECF08">
      <w:pPr>
        <w:tabs>
          <w:tab w:val="left" w:pos="7330"/>
          <w:tab w:val="center" w:pos="11614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企业资质注销申请表</w:t>
      </w:r>
    </w:p>
    <w:tbl>
      <w:tblPr>
        <w:tblStyle w:val="5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2358"/>
        <w:gridCol w:w="2435"/>
        <w:gridCol w:w="1902"/>
      </w:tblGrid>
      <w:tr w14:paraId="5C6A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59" w:type="dxa"/>
          </w:tcPr>
          <w:p w14:paraId="02EE980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企业名称</w:t>
            </w:r>
          </w:p>
        </w:tc>
        <w:tc>
          <w:tcPr>
            <w:tcW w:w="6695" w:type="dxa"/>
            <w:gridSpan w:val="3"/>
          </w:tcPr>
          <w:p w14:paraId="447FFA6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9BC4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59" w:type="dxa"/>
          </w:tcPr>
          <w:p w14:paraId="695462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统一社会信用代码</w:t>
            </w:r>
          </w:p>
        </w:tc>
        <w:tc>
          <w:tcPr>
            <w:tcW w:w="6695" w:type="dxa"/>
            <w:gridSpan w:val="3"/>
          </w:tcPr>
          <w:p w14:paraId="7089F34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B9C9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59" w:type="dxa"/>
          </w:tcPr>
          <w:p w14:paraId="44860C2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法定代表人</w:t>
            </w:r>
          </w:p>
        </w:tc>
        <w:tc>
          <w:tcPr>
            <w:tcW w:w="2358" w:type="dxa"/>
          </w:tcPr>
          <w:p w14:paraId="259EFEA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35" w:type="dxa"/>
          </w:tcPr>
          <w:p w14:paraId="75506440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1902" w:type="dxa"/>
          </w:tcPr>
          <w:p w14:paraId="2527297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2D5F6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59" w:type="dxa"/>
          </w:tcPr>
          <w:p w14:paraId="790D4F75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经办人</w:t>
            </w:r>
          </w:p>
        </w:tc>
        <w:tc>
          <w:tcPr>
            <w:tcW w:w="2358" w:type="dxa"/>
          </w:tcPr>
          <w:p w14:paraId="607D775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35" w:type="dxa"/>
          </w:tcPr>
          <w:p w14:paraId="4F11D2C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1902" w:type="dxa"/>
          </w:tcPr>
          <w:p w14:paraId="77AC63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30CB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354" w:type="dxa"/>
            <w:gridSpan w:val="4"/>
            <w:vAlign w:val="center"/>
          </w:tcPr>
          <w:p w14:paraId="6FDFF755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注销申请</w:t>
            </w:r>
          </w:p>
        </w:tc>
      </w:tr>
      <w:tr w14:paraId="6988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3" w:hRule="atLeast"/>
          <w:jc w:val="center"/>
        </w:trPr>
        <w:tc>
          <w:tcPr>
            <w:tcW w:w="9354" w:type="dxa"/>
            <w:gridSpan w:val="4"/>
            <w:vAlign w:val="center"/>
          </w:tcPr>
          <w:p w14:paraId="3E2A1F5F">
            <w:pPr>
              <w:adjustRightInd w:val="0"/>
              <w:snapToGrid w:val="0"/>
              <w:jc w:val="center"/>
              <w:rPr>
                <w:rFonts w:ascii="仿宋_GB2312" w:hAnsi="华文仿宋" w:eastAsia="仿宋_GB2312"/>
                <w:color w:val="000000"/>
                <w:sz w:val="30"/>
                <w:szCs w:val="30"/>
                <w:u w:val="single"/>
              </w:rPr>
            </w:pP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本人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（姓名）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        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（身份证号码）为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</w:t>
            </w:r>
          </w:p>
          <w:p w14:paraId="2DAB44F1">
            <w:pPr>
              <w:adjustRightInd w:val="0"/>
              <w:snapToGrid w:val="0"/>
              <w:rPr>
                <w:rFonts w:ascii="仿宋_GB2312" w:hAnsi="华文仿宋" w:eastAsia="仿宋_GB2312"/>
                <w:color w:val="000000"/>
                <w:sz w:val="30"/>
                <w:szCs w:val="30"/>
                <w:u w:val="single"/>
              </w:rPr>
            </w:pP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    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（企业名称）的法定代表人，申请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                     </w:t>
            </w:r>
          </w:p>
          <w:p w14:paraId="3016A2D7">
            <w:pPr>
              <w:tabs>
                <w:tab w:val="left" w:pos="210"/>
              </w:tabs>
              <w:adjustRightInd w:val="0"/>
              <w:snapToGrid w:val="0"/>
              <w:rPr>
                <w:rFonts w:ascii="仿宋_GB2312" w:hAnsi="华文仿宋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（资质类型、等级）的注销，证书有效期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年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月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日至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年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月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日，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已注销□未注销营业执照，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□有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无 在建项目、□有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无 遗留项目、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无 法律纠纷。□没有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开发过项目□有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开发过项目，所开发项目均已完成房屋交付并□确定了承担项目质量保修责任的法人单位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投保了工程质量保险。本次申请注销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是企业真实意思的表达，</w:t>
            </w: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填报的所有信息和上传的材料真实有效，愿意承担由于填报虚假信息和材料所引发的一切损失和法律责任，并接受相关行政主管部门依法处理。</w:t>
            </w:r>
          </w:p>
          <w:p w14:paraId="727B523C">
            <w:pPr>
              <w:adjustRightInd w:val="0"/>
              <w:snapToGrid w:val="0"/>
              <w:ind w:firstLine="1200" w:firstLineChars="400"/>
              <w:rPr>
                <w:rFonts w:ascii="仿宋_GB2312" w:hAnsi="华文仿宋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>法定代表人（签字并加盖企业公章）：</w:t>
            </w:r>
          </w:p>
          <w:p w14:paraId="4496601B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color w:val="000000"/>
                <w:sz w:val="30"/>
                <w:szCs w:val="30"/>
              </w:rPr>
              <w:t xml:space="preserve">                                        年   月   日  </w:t>
            </w:r>
          </w:p>
        </w:tc>
      </w:tr>
      <w:tr w14:paraId="7508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354" w:type="dxa"/>
            <w:gridSpan w:val="4"/>
            <w:vAlign w:val="center"/>
          </w:tcPr>
          <w:p w14:paraId="758E7E05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送达方式</w:t>
            </w:r>
          </w:p>
        </w:tc>
      </w:tr>
      <w:tr w14:paraId="58D8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9354" w:type="dxa"/>
            <w:gridSpan w:val="4"/>
            <w:vAlign w:val="center"/>
          </w:tcPr>
          <w:p w14:paraId="6F3C23F1">
            <w:pPr>
              <w:adjustRightInd w:val="0"/>
              <w:snapToGrid w:val="0"/>
              <w:ind w:firstLine="600" w:firstLineChars="2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资质审核机关在审核过程中如需送达相关文书，可采用以下方式中的任意一种方式送达申请企业：</w:t>
            </w:r>
          </w:p>
          <w:p w14:paraId="009A0543"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1.直接送达（领取地址：赤峰市政务服务大厅住建局窗口）</w:t>
            </w:r>
          </w:p>
          <w:p w14:paraId="70B5F8E9"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2.邮寄送达（通信地址：</w:t>
            </w:r>
            <w:r>
              <w:rPr>
                <w:rFonts w:hint="eastAsia" w:ascii="仿宋_GB2312" w:eastAsia="仿宋_GB2312"/>
                <w:sz w:val="30"/>
                <w:szCs w:val="30"/>
                <w:u w:val="single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>）</w:t>
            </w:r>
          </w:p>
          <w:p w14:paraId="7E682FF9"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3.电子送达（电子邮箱：</w:t>
            </w:r>
            <w:r>
              <w:rPr>
                <w:rFonts w:hint="eastAsia" w:ascii="仿宋_GB2312" w:eastAsia="仿宋_GB2312"/>
                <w:sz w:val="30"/>
                <w:szCs w:val="30"/>
                <w:u w:val="single"/>
              </w:rPr>
              <w:t xml:space="preserve">                              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>）</w:t>
            </w:r>
          </w:p>
          <w:p w14:paraId="6E070BDC">
            <w:pPr>
              <w:adjustRightInd w:val="0"/>
              <w:snapToGrid w:val="0"/>
              <w:ind w:firstLine="600" w:firstLineChars="2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审核过程中如地址或邮箱发生变化时，申请人应及时告知审核机关，如果提供的地址或邮箱不确切，或不及时告知变更后的地址或邮箱，使相关文书无法送达或未及时送达，申请企业将自行承担由此可能产生的法律后果。</w:t>
            </w:r>
          </w:p>
          <w:p w14:paraId="37B9DA32">
            <w:pPr>
              <w:adjustRightInd w:val="0"/>
              <w:snapToGrid w:val="0"/>
              <w:ind w:firstLine="1200" w:firstLineChars="4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送达地址确认（签字并加盖企业公章）：</w:t>
            </w:r>
          </w:p>
          <w:p w14:paraId="6C79B8D4"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                                年   月   日</w:t>
            </w:r>
          </w:p>
          <w:p w14:paraId="26553F74">
            <w:pPr>
              <w:adjustRightInd w:val="0"/>
              <w:snapToGrid w:val="0"/>
              <w:ind w:firstLine="600" w:firstLineChars="200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60A45201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5284FD6"/>
    <w:p w14:paraId="5996BC3B">
      <w:pPr>
        <w:tabs>
          <w:tab w:val="left" w:pos="7330"/>
          <w:tab w:val="center" w:pos="11614"/>
        </w:tabs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企业开发项目明细表</w:t>
      </w:r>
    </w:p>
    <w:tbl>
      <w:tblPr>
        <w:tblStyle w:val="5"/>
        <w:tblW w:w="142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852"/>
        <w:gridCol w:w="3243"/>
        <w:gridCol w:w="2721"/>
        <w:gridCol w:w="2666"/>
        <w:gridCol w:w="2480"/>
        <w:gridCol w:w="2296"/>
      </w:tblGrid>
      <w:tr w14:paraId="65A2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1" w:hRule="atLeast"/>
        </w:trPr>
        <w:tc>
          <w:tcPr>
            <w:tcW w:w="852" w:type="dxa"/>
            <w:vAlign w:val="center"/>
          </w:tcPr>
          <w:p w14:paraId="338FE510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3243" w:type="dxa"/>
            <w:vAlign w:val="center"/>
          </w:tcPr>
          <w:p w14:paraId="39418C2F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项目名称</w:t>
            </w:r>
          </w:p>
        </w:tc>
        <w:tc>
          <w:tcPr>
            <w:tcW w:w="2721" w:type="dxa"/>
            <w:vAlign w:val="center"/>
          </w:tcPr>
          <w:p w14:paraId="528AFC77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建设地点</w:t>
            </w:r>
          </w:p>
        </w:tc>
        <w:tc>
          <w:tcPr>
            <w:tcW w:w="2666" w:type="dxa"/>
            <w:vAlign w:val="center"/>
          </w:tcPr>
          <w:p w14:paraId="73A2F239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开发时间</w:t>
            </w:r>
          </w:p>
        </w:tc>
        <w:tc>
          <w:tcPr>
            <w:tcW w:w="2480" w:type="dxa"/>
            <w:vAlign w:val="center"/>
          </w:tcPr>
          <w:p w14:paraId="72EADA68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项目状态</w:t>
            </w:r>
          </w:p>
        </w:tc>
        <w:tc>
          <w:tcPr>
            <w:tcW w:w="2296" w:type="dxa"/>
            <w:vAlign w:val="center"/>
          </w:tcPr>
          <w:p w14:paraId="6DA178EB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备注</w:t>
            </w:r>
          </w:p>
        </w:tc>
      </w:tr>
      <w:tr w14:paraId="31CB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1" w:hRule="atLeast"/>
        </w:trPr>
        <w:tc>
          <w:tcPr>
            <w:tcW w:w="852" w:type="dxa"/>
            <w:vAlign w:val="center"/>
          </w:tcPr>
          <w:p w14:paraId="58D17A1B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3243" w:type="dxa"/>
            <w:vAlign w:val="center"/>
          </w:tcPr>
          <w:p w14:paraId="639C7C18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721" w:type="dxa"/>
            <w:vAlign w:val="center"/>
          </w:tcPr>
          <w:p w14:paraId="6F3EF0D7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666" w:type="dxa"/>
            <w:vAlign w:val="center"/>
          </w:tcPr>
          <w:p w14:paraId="7D1FA16C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480" w:type="dxa"/>
            <w:vAlign w:val="center"/>
          </w:tcPr>
          <w:p w14:paraId="316842BA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296" w:type="dxa"/>
            <w:vAlign w:val="center"/>
          </w:tcPr>
          <w:p w14:paraId="0EFBE791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 w14:paraId="77864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1" w:hRule="atLeast"/>
        </w:trPr>
        <w:tc>
          <w:tcPr>
            <w:tcW w:w="852" w:type="dxa"/>
            <w:vAlign w:val="center"/>
          </w:tcPr>
          <w:p w14:paraId="7ECE77D8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3243" w:type="dxa"/>
            <w:vAlign w:val="center"/>
          </w:tcPr>
          <w:p w14:paraId="644426C2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721" w:type="dxa"/>
            <w:vAlign w:val="center"/>
          </w:tcPr>
          <w:p w14:paraId="74F0E92E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666" w:type="dxa"/>
            <w:vAlign w:val="center"/>
          </w:tcPr>
          <w:p w14:paraId="56F34642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480" w:type="dxa"/>
            <w:vAlign w:val="center"/>
          </w:tcPr>
          <w:p w14:paraId="2491AFCE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296" w:type="dxa"/>
            <w:vAlign w:val="center"/>
          </w:tcPr>
          <w:p w14:paraId="0968358F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 w14:paraId="487F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1" w:hRule="atLeast"/>
        </w:trPr>
        <w:tc>
          <w:tcPr>
            <w:tcW w:w="852" w:type="dxa"/>
            <w:vAlign w:val="center"/>
          </w:tcPr>
          <w:p w14:paraId="7B22753B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3243" w:type="dxa"/>
            <w:vAlign w:val="center"/>
          </w:tcPr>
          <w:p w14:paraId="4E645D41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721" w:type="dxa"/>
            <w:vAlign w:val="center"/>
          </w:tcPr>
          <w:p w14:paraId="263DAC20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666" w:type="dxa"/>
            <w:vAlign w:val="center"/>
          </w:tcPr>
          <w:p w14:paraId="4A2ACEB5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480" w:type="dxa"/>
            <w:vAlign w:val="center"/>
          </w:tcPr>
          <w:p w14:paraId="3806509E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296" w:type="dxa"/>
            <w:vAlign w:val="center"/>
          </w:tcPr>
          <w:p w14:paraId="05BF4F39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 w14:paraId="0143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0" w:hRule="atLeast"/>
        </w:trPr>
        <w:tc>
          <w:tcPr>
            <w:tcW w:w="852" w:type="dxa"/>
            <w:vAlign w:val="center"/>
          </w:tcPr>
          <w:p w14:paraId="4F089A20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3243" w:type="dxa"/>
            <w:vAlign w:val="center"/>
          </w:tcPr>
          <w:p w14:paraId="038031CD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721" w:type="dxa"/>
            <w:vAlign w:val="center"/>
          </w:tcPr>
          <w:p w14:paraId="215ED69E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666" w:type="dxa"/>
            <w:vAlign w:val="center"/>
          </w:tcPr>
          <w:p w14:paraId="27DE3256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480" w:type="dxa"/>
            <w:vAlign w:val="center"/>
          </w:tcPr>
          <w:p w14:paraId="49CEF99E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296" w:type="dxa"/>
            <w:vAlign w:val="center"/>
          </w:tcPr>
          <w:p w14:paraId="7B182ECC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</w:tbl>
    <w:p w14:paraId="7D2067BA">
      <w:pPr>
        <w:adjustRightInd w:val="0"/>
        <w:snapToGrid w:val="0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注：赤峰市内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>有开发项目的开发企业，申请资质注销时此表随企业资质注销申请表一并提交。</w:t>
      </w:r>
    </w:p>
    <w:p w14:paraId="29447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/>
        <w:jc w:val="center"/>
        <w:textAlignment w:val="center"/>
        <w:rPr>
          <w:rFonts w:hint="default"/>
          <w:lang w:val="en-US" w:eastAsia="zh-CN"/>
        </w:rPr>
      </w:pPr>
    </w:p>
    <w:p w14:paraId="58B6B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/>
        <w:jc w:val="center"/>
        <w:textAlignment w:val="center"/>
        <w:rPr>
          <w:rFonts w:hint="default"/>
          <w:lang w:val="en-US" w:eastAsia="zh-CN"/>
        </w:rPr>
      </w:pPr>
    </w:p>
    <w:p w14:paraId="32FF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/>
        <w:jc w:val="center"/>
        <w:textAlignment w:val="center"/>
        <w:rPr>
          <w:rFonts w:hint="default"/>
          <w:lang w:val="en-US" w:eastAsia="zh-CN"/>
        </w:rPr>
      </w:pPr>
    </w:p>
    <w:p w14:paraId="17171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/>
        <w:jc w:val="center"/>
        <w:textAlignment w:val="center"/>
        <w:rPr>
          <w:rFonts w:hint="default"/>
          <w:lang w:val="en-US" w:eastAsia="zh-CN"/>
        </w:rPr>
      </w:pPr>
    </w:p>
    <w:p w14:paraId="7F319EB6">
      <w:pPr>
        <w:wordWrap w:val="0"/>
        <w:adjustRightInd w:val="0"/>
        <w:snapToGrid w:val="0"/>
        <w:ind w:firstLine="600" w:firstLineChars="200"/>
        <w:jc w:val="right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企业名称       </w:t>
      </w:r>
    </w:p>
    <w:p w14:paraId="49D6C4B1">
      <w:pPr>
        <w:wordWrap w:val="0"/>
        <w:adjustRightInd w:val="0"/>
        <w:snapToGrid w:val="0"/>
        <w:ind w:firstLine="600" w:firstLineChars="200"/>
        <w:jc w:val="right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（公章）       </w:t>
      </w:r>
    </w:p>
    <w:p w14:paraId="3B89F894">
      <w:pPr>
        <w:wordWrap w:val="0"/>
        <w:adjustRightInd w:val="0"/>
        <w:snapToGrid w:val="0"/>
        <w:ind w:firstLine="600" w:firstLineChars="200"/>
        <w:jc w:val="right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年   月   日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iOWEwMzhjMzJjMDU1NTgxZDA3Nzk4M2I3YmFjYzMifQ=="/>
  </w:docVars>
  <w:rsids>
    <w:rsidRoot w:val="3D223907"/>
    <w:rsid w:val="000556F4"/>
    <w:rsid w:val="001348B1"/>
    <w:rsid w:val="00154AEA"/>
    <w:rsid w:val="00457B3A"/>
    <w:rsid w:val="005229CE"/>
    <w:rsid w:val="00560614"/>
    <w:rsid w:val="00746F64"/>
    <w:rsid w:val="007634C4"/>
    <w:rsid w:val="007C3033"/>
    <w:rsid w:val="00874390"/>
    <w:rsid w:val="008866F0"/>
    <w:rsid w:val="008C6DE8"/>
    <w:rsid w:val="00A6676F"/>
    <w:rsid w:val="00B30700"/>
    <w:rsid w:val="00C05D3A"/>
    <w:rsid w:val="00FD19F4"/>
    <w:rsid w:val="03A36398"/>
    <w:rsid w:val="04686AA1"/>
    <w:rsid w:val="04F04544"/>
    <w:rsid w:val="07A66B3F"/>
    <w:rsid w:val="10371B16"/>
    <w:rsid w:val="11107769"/>
    <w:rsid w:val="18C77BDF"/>
    <w:rsid w:val="1D66463B"/>
    <w:rsid w:val="364B60F8"/>
    <w:rsid w:val="3721294D"/>
    <w:rsid w:val="39206DEF"/>
    <w:rsid w:val="3BFC199B"/>
    <w:rsid w:val="3D223907"/>
    <w:rsid w:val="4C9B4DEF"/>
    <w:rsid w:val="4F324AC9"/>
    <w:rsid w:val="653B6133"/>
    <w:rsid w:val="741A5E82"/>
    <w:rsid w:val="7B0E6633"/>
    <w:rsid w:val="7B8E7DD6"/>
    <w:rsid w:val="7C93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507</Words>
  <Characters>510</Characters>
  <Lines>5</Lines>
  <Paragraphs>1</Paragraphs>
  <TotalTime>15</TotalTime>
  <ScaleCrop>false</ScaleCrop>
  <LinksUpToDate>false</LinksUpToDate>
  <CharactersWithSpaces>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2021-11-10T06:40:00Z</dcterms:created>
  <dc:creator>sunlei</dc:creator>
  <cp:lastModifiedBy>檬©Sir®</cp:lastModifiedBy>
  <cp:lastPrinted>2022-01-13T07:47:00Z</cp:lastPrinted>
  <dcterms:modified xsi:type="dcterms:W3CDTF">2026-09-17T08:39:40Z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05E8C9A81739489FB1F27F79727F4116</vt:lpwstr>
  </property>
  <property fmtid="{D5CDD505-2E9C-101B-9397-08002B2CF9AE}" pid="4" name="KSOTemplateDocerSaveRecord">
    <vt:lpwstr>eyJoZGlkIjoiNjY0YjBiZjgzMGMzODJiZDg5MGQ2Y2Y1YTU0MWI5ZWQiLCJ1c2VySWQiOiI4MDU0OTI4NzYifQ==</vt:lpwstr>
  </property>
</Properties>
</file>