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备考表</w:t>
      </w:r>
    </w:p>
    <w:p>
      <w:pP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  <w:t xml:space="preserve">   </w:t>
      </w:r>
    </w:p>
    <w:p>
      <w:pP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  <w:t xml:space="preserve">     </w:t>
      </w:r>
      <w:r>
        <w:rPr>
          <w:rFonts w:hint="eastAsia" w:ascii="华文中宋" w:hAnsi="华文中宋" w:eastAsia="华文中宋" w:cs="华文中宋"/>
          <w:sz w:val="32"/>
          <w:szCs w:val="32"/>
          <w:lang w:eastAsia="zh-CN"/>
        </w:rPr>
        <w:t>本案卷内共</w:t>
      </w:r>
      <w:r>
        <w:rPr>
          <w:rFonts w:hint="eastAsia" w:ascii="华文中宋" w:hAnsi="华文中宋" w:eastAsia="华文中宋" w:cs="华文中宋"/>
          <w:sz w:val="32"/>
          <w:szCs w:val="32"/>
          <w:u w:val="singl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华文中宋" w:hAnsi="华文中宋" w:eastAsia="华文中宋" w:cs="华文中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  <w:t>张，其中文字材料</w:t>
      </w:r>
      <w:r>
        <w:rPr>
          <w:rFonts w:hint="eastAsia" w:ascii="华文中宋" w:hAnsi="华文中宋" w:eastAsia="华文中宋" w:cs="华文中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  <w:t>张，图样</w:t>
      </w:r>
      <w:r>
        <w:rPr>
          <w:rFonts w:hint="eastAsia" w:ascii="华文中宋" w:hAnsi="华文中宋" w:eastAsia="华文中宋" w:cs="华文中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  <w:t>张，照片</w:t>
      </w:r>
      <w:r>
        <w:rPr>
          <w:rFonts w:hint="eastAsia" w:ascii="华文中宋" w:hAnsi="华文中宋" w:eastAsia="华文中宋" w:cs="华文中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  <w:t>张，其他</w:t>
      </w:r>
      <w:r>
        <w:rPr>
          <w:rFonts w:hint="eastAsia" w:ascii="华文中宋" w:hAnsi="华文中宋" w:eastAsia="华文中宋" w:cs="华文中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  <w:t>张。</w:t>
      </w:r>
    </w:p>
    <w:p>
      <w:pPr>
        <w:ind w:firstLine="640"/>
        <w:jc w:val="both"/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  <w:t>说明：</w:t>
      </w:r>
    </w:p>
    <w:p>
      <w:pPr>
        <w:ind w:firstLine="640"/>
        <w:jc w:val="both"/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</w:pPr>
    </w:p>
    <w:p>
      <w:pPr>
        <w:jc w:val="both"/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</w:pPr>
    </w:p>
    <w:p>
      <w:pPr>
        <w:jc w:val="both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 xml:space="preserve">                                  档案负责人</w:t>
      </w: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>：</w:t>
      </w:r>
      <w:r>
        <w:rPr>
          <w:rFonts w:hint="eastAsia" w:ascii="华文中宋" w:hAnsi="华文中宋" w:eastAsia="华文中宋" w:cs="华文中宋"/>
          <w:b/>
          <w:bCs/>
          <w:sz w:val="28"/>
          <w:szCs w:val="28"/>
          <w:u w:val="single"/>
          <w:lang w:val="en-US" w:eastAsia="zh-CN"/>
        </w:rPr>
        <w:t xml:space="preserve">              </w:t>
      </w:r>
    </w:p>
    <w:p>
      <w:pPr>
        <w:jc w:val="both"/>
        <w:rPr>
          <w:rFonts w:hint="eastAsia" w:ascii="华文中宋" w:hAnsi="华文中宋" w:eastAsia="华文中宋" w:cs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 xml:space="preserve">                                        日期：</w:t>
      </w:r>
      <w:r>
        <w:rPr>
          <w:rFonts w:hint="eastAsia" w:ascii="华文中宋" w:hAnsi="华文中宋" w:eastAsia="华文中宋" w:cs="华文中宋"/>
          <w:sz w:val="28"/>
          <w:szCs w:val="28"/>
          <w:u w:val="single"/>
          <w:lang w:val="en-US" w:eastAsia="zh-CN"/>
        </w:rPr>
        <w:t xml:space="preserve">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B8019D"/>
    <w:rsid w:val="1EB8019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2016-07-06T01:03:00Z</dcterms:created>
  <dc:creator>Administrator</dc:creator>
  <cp:lastModifiedBy>Administrator</cp:lastModifiedBy>
  <dcterms:modified xsi:type="dcterms:W3CDTF">2016-07-06T01:12:24Z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